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3B" w:rsidRPr="0033563B" w:rsidRDefault="0033563B" w:rsidP="0033563B">
      <w:pPr>
        <w:jc w:val="both"/>
        <w:rPr>
          <w:rFonts w:ascii="Times New Roman" w:hAnsi="Times New Roman" w:cs="Times New Roman"/>
          <w:b/>
          <w:color w:val="0070C0"/>
          <w:sz w:val="40"/>
          <w:szCs w:val="24"/>
        </w:rPr>
      </w:pPr>
      <w:r w:rsidRPr="0033563B">
        <w:rPr>
          <w:rFonts w:ascii="Times New Roman" w:hAnsi="Times New Roman" w:cs="Times New Roman"/>
          <w:b/>
          <w:color w:val="0070C0"/>
          <w:sz w:val="40"/>
          <w:szCs w:val="24"/>
        </w:rPr>
        <w:t>THỰC TẬP SINH TUYỂN DỤNG</w:t>
      </w:r>
    </w:p>
    <w:p w:rsidR="0033563B" w:rsidRPr="0033563B" w:rsidRDefault="0033563B" w:rsidP="003356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Sapo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Sapo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X -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nền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tảng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kênh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47.000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toàn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tưởng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Sapo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nền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tảng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kênh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Online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Offline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Việ</w:t>
      </w:r>
      <w:r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Nam.</w:t>
      </w:r>
    </w:p>
    <w:p w:rsidR="0033563B" w:rsidRPr="0033563B" w:rsidRDefault="0033563B" w:rsidP="003356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ngũ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Sapo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luôn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tất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nhiệt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huyết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sức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tuổi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xây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dựng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văn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hoá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ngừng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Thị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Sapo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Tuyển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mang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lượng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tốt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Sapo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bạn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trải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tuyệt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vời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ngộ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xứng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vượt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đợ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33563B" w:rsidRPr="0033563B" w:rsidRDefault="0033563B" w:rsidP="0033563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3563B">
        <w:rPr>
          <w:rFonts w:ascii="Times New Roman" w:hAnsi="Times New Roman" w:cs="Times New Roman"/>
          <w:i/>
          <w:sz w:val="24"/>
          <w:szCs w:val="24"/>
        </w:rPr>
        <w:t>"</w:t>
      </w:r>
      <w:proofErr w:type="spellStart"/>
      <w:r w:rsidRPr="0033563B">
        <w:rPr>
          <w:rFonts w:ascii="Times New Roman" w:hAnsi="Times New Roman" w:cs="Times New Roman"/>
          <w:i/>
          <w:sz w:val="24"/>
          <w:szCs w:val="24"/>
        </w:rPr>
        <w:t>Chào</w:t>
      </w:r>
      <w:proofErr w:type="spellEnd"/>
      <w:r w:rsidRPr="00335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i/>
          <w:sz w:val="24"/>
          <w:szCs w:val="24"/>
        </w:rPr>
        <w:t>mừng</w:t>
      </w:r>
      <w:proofErr w:type="spellEnd"/>
      <w:r w:rsidRPr="00335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i/>
          <w:sz w:val="24"/>
          <w:szCs w:val="24"/>
        </w:rPr>
        <w:t>bạn</w:t>
      </w:r>
      <w:proofErr w:type="spellEnd"/>
      <w:r w:rsidRPr="00335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i/>
          <w:sz w:val="24"/>
          <w:szCs w:val="24"/>
        </w:rPr>
        <w:t>đến</w:t>
      </w:r>
      <w:proofErr w:type="spellEnd"/>
      <w:r w:rsidRPr="00335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i/>
          <w:sz w:val="24"/>
          <w:szCs w:val="24"/>
        </w:rPr>
        <w:t>với</w:t>
      </w:r>
      <w:proofErr w:type="spellEnd"/>
      <w:r w:rsidRPr="0033563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i/>
          <w:sz w:val="24"/>
          <w:szCs w:val="24"/>
        </w:rPr>
        <w:t>Sapo</w:t>
      </w:r>
      <w:proofErr w:type="spellEnd"/>
      <w:r w:rsidRPr="0033563B">
        <w:rPr>
          <w:rFonts w:ascii="Times New Roman" w:hAnsi="Times New Roman" w:cs="Times New Roman"/>
          <w:i/>
          <w:sz w:val="24"/>
          <w:szCs w:val="24"/>
        </w:rPr>
        <w:t>!"</w:t>
      </w:r>
    </w:p>
    <w:p w:rsidR="0033563B" w:rsidRPr="0033563B" w:rsidRDefault="0033563B" w:rsidP="00335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63B" w:rsidRDefault="0033563B" w:rsidP="00335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3B">
        <w:rPr>
          <w:rFonts w:ascii="Times New Roman" w:hAnsi="Times New Roman" w:cs="Times New Roman"/>
          <w:b/>
          <w:sz w:val="24"/>
          <w:szCs w:val="24"/>
        </w:rPr>
        <w:t>MÔ TẢ CÔNG VIỆC</w:t>
      </w:r>
    </w:p>
    <w:p w:rsidR="008E1264" w:rsidRPr="008E1264" w:rsidRDefault="008E1264" w:rsidP="0033563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hội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tiếp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xúc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học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hỏi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trau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dồi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chính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thức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như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8E1264" w:rsidRPr="008E1264" w:rsidRDefault="008E1264" w:rsidP="008E12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trì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mạng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lưới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củ</w:t>
      </w:r>
      <w:r w:rsidRPr="008E126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ty</w:t>
      </w:r>
    </w:p>
    <w:p w:rsidR="008E1264" w:rsidRPr="008E1264" w:rsidRDefault="008E1264" w:rsidP="008E12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sản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phẩ</w:t>
      </w:r>
      <w:r w:rsidRPr="008E126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kh</w:t>
      </w:r>
      <w:r w:rsidRPr="008E1264">
        <w:rPr>
          <w:rFonts w:ascii="Times New Roman" w:hAnsi="Times New Roman" w:cs="Times New Roman"/>
          <w:sz w:val="24"/>
          <w:szCs w:val="24"/>
        </w:rPr>
        <w:t>ách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ty: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quả</w:t>
      </w:r>
      <w:r w:rsidRPr="008E126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Sapo</w:t>
      </w:r>
      <w:proofErr w:type="spellEnd"/>
    </w:p>
    <w:p w:rsidR="008E1264" w:rsidRPr="008E1264" w:rsidRDefault="008E1264" w:rsidP="008E12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mối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hoạch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xúc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đối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tiề</w:t>
      </w:r>
      <w:r w:rsidRPr="008E1264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>.</w:t>
      </w:r>
    </w:p>
    <w:p w:rsidR="0033563B" w:rsidRPr="008E1264" w:rsidRDefault="008E1264" w:rsidP="008E126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264">
        <w:rPr>
          <w:rFonts w:ascii="Times New Roman" w:hAnsi="Times New Roman" w:cs="Times New Roman"/>
          <w:sz w:val="24"/>
          <w:szCs w:val="24"/>
        </w:rPr>
        <w:t>Đàm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phán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Chăm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sóc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hỗ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trợ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8E12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1264">
        <w:rPr>
          <w:rFonts w:ascii="Times New Roman" w:hAnsi="Times New Roman" w:cs="Times New Roman"/>
          <w:sz w:val="24"/>
          <w:szCs w:val="24"/>
        </w:rPr>
        <w:t>đồng</w:t>
      </w:r>
      <w:proofErr w:type="spellEnd"/>
    </w:p>
    <w:p w:rsidR="008E1264" w:rsidRPr="0033563B" w:rsidRDefault="008E1264" w:rsidP="008E12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63B" w:rsidRPr="0033563B" w:rsidRDefault="0033563B" w:rsidP="00335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3B">
        <w:rPr>
          <w:rFonts w:ascii="Times New Roman" w:hAnsi="Times New Roman" w:cs="Times New Roman"/>
          <w:b/>
          <w:sz w:val="24"/>
          <w:szCs w:val="24"/>
        </w:rPr>
        <w:t>QUYỀN LỢ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33563B" w:rsidRPr="0033563B" w:rsidRDefault="0033563B" w:rsidP="00335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thưởng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hấp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ty</w:t>
      </w:r>
    </w:p>
    <w:p w:rsidR="0033563B" w:rsidRPr="0033563B" w:rsidRDefault="0033563B" w:rsidP="00335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Cơ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CTV /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tập</w:t>
      </w:r>
      <w:proofErr w:type="spellEnd"/>
    </w:p>
    <w:p w:rsidR="0033563B" w:rsidRPr="0033563B" w:rsidRDefault="0033563B" w:rsidP="00335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xét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tăng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lương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lần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năm</w:t>
      </w:r>
      <w:proofErr w:type="spellEnd"/>
    </w:p>
    <w:p w:rsidR="0033563B" w:rsidRPr="0033563B" w:rsidRDefault="0033563B" w:rsidP="00335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Chế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BHXH, BHYT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Lao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ngoài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bảo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Sapo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Care</w:t>
      </w:r>
    </w:p>
    <w:p w:rsidR="0033563B" w:rsidRPr="0033563B" w:rsidRDefault="0033563B" w:rsidP="00335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khoá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đầu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tử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marketing online,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phầm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mềm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33563B" w:rsidRPr="0033563B" w:rsidRDefault="0033563B" w:rsidP="0033563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môi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nghiệp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trẻ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>.</w:t>
      </w:r>
    </w:p>
    <w:p w:rsidR="0033563B" w:rsidRPr="0033563B" w:rsidRDefault="0033563B" w:rsidP="003356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563B" w:rsidRPr="0033563B" w:rsidRDefault="0033563B" w:rsidP="003356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63B">
        <w:rPr>
          <w:rFonts w:ascii="Times New Roman" w:hAnsi="Times New Roman" w:cs="Times New Roman"/>
          <w:b/>
          <w:sz w:val="24"/>
          <w:szCs w:val="24"/>
        </w:rPr>
        <w:t>YÊU CẦU CÔNG VIỆC</w:t>
      </w:r>
    </w:p>
    <w:p w:rsidR="0033563B" w:rsidRPr="0033563B" w:rsidRDefault="0033563B" w:rsidP="003356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3, 4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đang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ngành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trị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Thương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3563B">
        <w:rPr>
          <w:rFonts w:ascii="Times New Roman" w:hAnsi="Times New Roman" w:cs="Times New Roman"/>
          <w:sz w:val="24"/>
          <w:szCs w:val="24"/>
        </w:rPr>
        <w:t>mại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>,…</w:t>
      </w:r>
      <w:proofErr w:type="gram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trường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phố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Minh.</w:t>
      </w:r>
    </w:p>
    <w:p w:rsidR="0033563B" w:rsidRPr="0033563B" w:rsidRDefault="0033563B" w:rsidP="003356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sợ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mạo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hiểm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Tự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quản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rủi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Đam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mê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kiếm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tiền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bị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chối</w:t>
      </w:r>
      <w:proofErr w:type="spellEnd"/>
    </w:p>
    <w:p w:rsidR="0033563B" w:rsidRPr="0033563B" w:rsidRDefault="0033563B" w:rsidP="003356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khả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lập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làm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tốt</w:t>
      </w:r>
      <w:proofErr w:type="spellEnd"/>
    </w:p>
    <w:p w:rsidR="0033563B" w:rsidRPr="0033563B" w:rsidRDefault="0033563B" w:rsidP="003356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tinh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thần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thiện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triển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bản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thân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>.</w:t>
      </w:r>
    </w:p>
    <w:p w:rsidR="00F9252F" w:rsidRDefault="0033563B" w:rsidP="0033563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bán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biết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online marketing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ngoại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thế</w:t>
      </w:r>
      <w:proofErr w:type="spellEnd"/>
    </w:p>
    <w:p w:rsidR="0033563B" w:rsidRDefault="0033563B" w:rsidP="0033563B">
      <w:pPr>
        <w:rPr>
          <w:rFonts w:ascii="Times New Roman" w:hAnsi="Times New Roman" w:cs="Times New Roman"/>
          <w:sz w:val="24"/>
          <w:szCs w:val="24"/>
        </w:rPr>
      </w:pPr>
    </w:p>
    <w:p w:rsidR="0033563B" w:rsidRPr="0033563B" w:rsidRDefault="0033563B" w:rsidP="0033563B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563B">
        <w:rPr>
          <w:rFonts w:ascii="Times New Roman" w:hAnsi="Times New Roman" w:cs="Times New Roman"/>
          <w:b/>
          <w:sz w:val="24"/>
          <w:szCs w:val="24"/>
        </w:rPr>
        <w:lastRenderedPageBreak/>
        <w:t>LIÊN HỆ</w:t>
      </w:r>
    </w:p>
    <w:p w:rsidR="0033563B" w:rsidRPr="0033563B" w:rsidRDefault="0033563B" w:rsidP="0033563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3563B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tìm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63B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33563B">
        <w:rPr>
          <w:rFonts w:ascii="Times New Roman" w:hAnsi="Times New Roman" w:cs="Times New Roman"/>
          <w:sz w:val="24"/>
          <w:szCs w:val="24"/>
        </w:rPr>
        <w:t>:</w:t>
      </w:r>
    </w:p>
    <w:p w:rsidR="0033563B" w:rsidRPr="0033563B" w:rsidRDefault="0033563B" w:rsidP="003356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563B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33563B">
          <w:rPr>
            <w:rStyle w:val="Hyperlink"/>
            <w:rFonts w:ascii="Times New Roman" w:hAnsi="Times New Roman" w:cs="Times New Roman"/>
            <w:sz w:val="24"/>
            <w:szCs w:val="24"/>
          </w:rPr>
          <w:t>dongnm@sapo.vn</w:t>
        </w:r>
      </w:hyperlink>
      <w:r w:rsidRPr="003356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3B" w:rsidRPr="0033563B" w:rsidRDefault="0033563B" w:rsidP="0033563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33563B">
        <w:rPr>
          <w:rFonts w:ascii="Times New Roman" w:hAnsi="Times New Roman" w:cs="Times New Roman"/>
          <w:sz w:val="24"/>
          <w:szCs w:val="24"/>
        </w:rPr>
        <w:t>SĐT: 0888.273.679 (Mr. Đông)</w:t>
      </w:r>
    </w:p>
    <w:sectPr w:rsidR="0033563B" w:rsidRPr="0033563B" w:rsidSect="0033563B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806C4"/>
    <w:multiLevelType w:val="hybridMultilevel"/>
    <w:tmpl w:val="87A2E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5A7AF3"/>
    <w:multiLevelType w:val="hybridMultilevel"/>
    <w:tmpl w:val="8B4EA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75BFD"/>
    <w:multiLevelType w:val="hybridMultilevel"/>
    <w:tmpl w:val="76087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C4A43"/>
    <w:multiLevelType w:val="hybridMultilevel"/>
    <w:tmpl w:val="3C2A8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830C6"/>
    <w:multiLevelType w:val="hybridMultilevel"/>
    <w:tmpl w:val="BF02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3B"/>
    <w:rsid w:val="0007022D"/>
    <w:rsid w:val="0033563B"/>
    <w:rsid w:val="008E1264"/>
    <w:rsid w:val="00C3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38121"/>
  <w15:chartTrackingRefBased/>
  <w15:docId w15:val="{AFC8E657-5FDD-46B8-8B7B-90243142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6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56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63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36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47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gnm@sapo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Đông Nguyễn</dc:creator>
  <cp:keywords/>
  <dc:description/>
  <cp:lastModifiedBy>Đông Nguyễn</cp:lastModifiedBy>
  <cp:revision>2</cp:revision>
  <dcterms:created xsi:type="dcterms:W3CDTF">2019-01-07T01:35:00Z</dcterms:created>
  <dcterms:modified xsi:type="dcterms:W3CDTF">2019-01-07T01:53:00Z</dcterms:modified>
</cp:coreProperties>
</file>